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9F8D" w14:textId="77777777" w:rsidR="00CF532F" w:rsidRDefault="00CF532F" w:rsidP="00CF532F">
      <w:pPr>
        <w:rPr>
          <w:b/>
          <w:sz w:val="26"/>
        </w:rPr>
      </w:pPr>
    </w:p>
    <w:p w14:paraId="6D93D690" w14:textId="77777777" w:rsidR="00CF532F" w:rsidRPr="001668F3" w:rsidRDefault="00CF532F" w:rsidP="00CF532F">
      <w:pPr>
        <w:rPr>
          <w:b/>
          <w:sz w:val="26"/>
        </w:rPr>
      </w:pPr>
      <w:r w:rsidRPr="001668F3">
        <w:rPr>
          <w:b/>
          <w:sz w:val="26"/>
        </w:rPr>
        <w:t>SØKNAD OM INNTAK TIL 19 VEKERS YRKESSJÅFØROPPLÆRING</w:t>
      </w:r>
    </w:p>
    <w:p w14:paraId="5B9B3358" w14:textId="77777777" w:rsidR="00CF532F" w:rsidRPr="001668F3" w:rsidRDefault="00CF532F" w:rsidP="00CF532F">
      <w:pPr>
        <w:rPr>
          <w:sz w:val="26"/>
        </w:rPr>
      </w:pPr>
    </w:p>
    <w:p w14:paraId="6C0D997F" w14:textId="1C750BA3" w:rsidR="00CF532F" w:rsidRPr="001668F3" w:rsidRDefault="00340728" w:rsidP="00CF532F">
      <w:pPr>
        <w:rPr>
          <w:sz w:val="26"/>
        </w:rPr>
      </w:pPr>
      <w:sdt>
        <w:sdtPr>
          <w:rPr>
            <w:color w:val="333333"/>
            <w:szCs w:val="24"/>
            <w:shd w:val="clear" w:color="auto" w:fill="FFFFFF"/>
          </w:rPr>
          <w:id w:val="-14675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8F3" w:rsidRPr="001668F3">
            <w:rPr>
              <w:rFonts w:ascii="MS Gothic" w:eastAsia="MS Gothic" w:hAnsi="MS Gothic"/>
              <w:color w:val="333333"/>
              <w:szCs w:val="24"/>
              <w:shd w:val="clear" w:color="auto" w:fill="FFFFFF"/>
            </w:rPr>
            <w:t>☐</w:t>
          </w:r>
        </w:sdtContent>
      </w:sdt>
      <w:r w:rsidR="00CF532F" w:rsidRPr="001668F3">
        <w:rPr>
          <w:color w:val="333333"/>
          <w:szCs w:val="24"/>
          <w:shd w:val="clear" w:color="auto" w:fill="FFFFFF"/>
        </w:rPr>
        <w:t>Kurs 1 går frå august- januar og har søknadsfrist 1. juni</w:t>
      </w:r>
      <w:r w:rsidR="00CF532F" w:rsidRPr="001668F3">
        <w:rPr>
          <w:color w:val="333333"/>
          <w:szCs w:val="24"/>
        </w:rPr>
        <w:br/>
      </w:r>
      <w:sdt>
        <w:sdtPr>
          <w:rPr>
            <w:color w:val="333333"/>
            <w:szCs w:val="24"/>
            <w:shd w:val="clear" w:color="auto" w:fill="FFFFFF"/>
          </w:rPr>
          <w:id w:val="-976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32F" w:rsidRPr="001668F3">
            <w:rPr>
              <w:rFonts w:ascii="MS Gothic" w:eastAsia="MS Gothic" w:hAnsi="MS Gothic"/>
              <w:color w:val="333333"/>
              <w:szCs w:val="24"/>
              <w:shd w:val="clear" w:color="auto" w:fill="FFFFFF"/>
            </w:rPr>
            <w:t>☐</w:t>
          </w:r>
        </w:sdtContent>
      </w:sdt>
      <w:r w:rsidR="00CF532F" w:rsidRPr="001668F3">
        <w:rPr>
          <w:color w:val="333333"/>
          <w:szCs w:val="24"/>
          <w:shd w:val="clear" w:color="auto" w:fill="FFFFFF"/>
        </w:rPr>
        <w:t xml:space="preserve">Kurs 2 går frå januar - juni og har søknadsfrist </w:t>
      </w:r>
      <w:r w:rsidR="003B4936">
        <w:rPr>
          <w:color w:val="333333"/>
          <w:szCs w:val="24"/>
          <w:shd w:val="clear" w:color="auto" w:fill="FFFFFF"/>
        </w:rPr>
        <w:t>15</w:t>
      </w:r>
      <w:r w:rsidR="00CF532F" w:rsidRPr="001668F3">
        <w:rPr>
          <w:color w:val="333333"/>
          <w:szCs w:val="24"/>
          <w:shd w:val="clear" w:color="auto" w:fill="FFFFFF"/>
        </w:rPr>
        <w:t xml:space="preserve">. </w:t>
      </w:r>
      <w:r w:rsidR="003B4936">
        <w:rPr>
          <w:color w:val="333333"/>
          <w:szCs w:val="24"/>
          <w:shd w:val="clear" w:color="auto" w:fill="FFFFFF"/>
        </w:rPr>
        <w:t>november</w:t>
      </w:r>
    </w:p>
    <w:p w14:paraId="60C697DE" w14:textId="77777777" w:rsidR="00CF532F" w:rsidRPr="001668F3" w:rsidRDefault="00CF532F" w:rsidP="00CF532F">
      <w:pPr>
        <w:rPr>
          <w:szCs w:val="24"/>
        </w:rPr>
      </w:pPr>
    </w:p>
    <w:p w14:paraId="3DBD0DDE" w14:textId="77777777" w:rsidR="00CF532F" w:rsidRPr="001668F3" w:rsidRDefault="00CF532F" w:rsidP="00CF532F">
      <w:pPr>
        <w:rPr>
          <w:b/>
          <w:szCs w:val="24"/>
        </w:rPr>
      </w:pPr>
      <w:r w:rsidRPr="001668F3">
        <w:rPr>
          <w:b/>
          <w:szCs w:val="24"/>
        </w:rPr>
        <w:t>Kurset byggjer på:</w:t>
      </w:r>
    </w:p>
    <w:p w14:paraId="18C9DEE8" w14:textId="77777777" w:rsidR="00CF532F" w:rsidRPr="001668F3" w:rsidRDefault="00CF532F" w:rsidP="00CF532F">
      <w:pPr>
        <w:rPr>
          <w:szCs w:val="24"/>
        </w:rPr>
      </w:pPr>
      <w:r w:rsidRPr="001668F3">
        <w:rPr>
          <w:szCs w:val="24"/>
        </w:rPr>
        <w:t xml:space="preserve"> </w:t>
      </w:r>
    </w:p>
    <w:p w14:paraId="13793B48" w14:textId="77777777" w:rsidR="00CF532F" w:rsidRPr="001668F3" w:rsidRDefault="00CF532F" w:rsidP="00CF532F">
      <w:pPr>
        <w:rPr>
          <w:szCs w:val="24"/>
        </w:rPr>
      </w:pPr>
      <w:r w:rsidRPr="001668F3">
        <w:rPr>
          <w:szCs w:val="24"/>
        </w:rPr>
        <w:t>* Varig førarkort klasse B frå EU/EØS-land.</w:t>
      </w:r>
    </w:p>
    <w:p w14:paraId="2CE3FA32" w14:textId="77777777" w:rsidR="00CF532F" w:rsidRPr="001668F3" w:rsidRDefault="00CF532F" w:rsidP="00CF532F">
      <w:r w:rsidRPr="001668F3">
        <w:t xml:space="preserve">* Fullført Vg1 teknologi og industrifag (Kunnskapsløftet 2020), eit av grunnkursa Vg1 </w:t>
      </w:r>
    </w:p>
    <w:p w14:paraId="41021D1E" w14:textId="77777777" w:rsidR="00CF532F" w:rsidRPr="001668F3" w:rsidRDefault="00CF532F" w:rsidP="00CF532F">
      <w:r w:rsidRPr="001668F3">
        <w:t xml:space="preserve">   service og samferdsel eller Vg1 teknikk og industriell produksjon (Kunnskapsløftet 2006)</w:t>
      </w:r>
    </w:p>
    <w:p w14:paraId="0923D048" w14:textId="77777777" w:rsidR="00CF532F" w:rsidRPr="001668F3" w:rsidRDefault="00CF532F" w:rsidP="00CF532F">
      <w:r w:rsidRPr="001668F3">
        <w:t xml:space="preserve">   eller tilsvarande frå eit av grunnkursa som gav inntak til VK1 transportfag i Reform 94 </w:t>
      </w:r>
    </w:p>
    <w:p w14:paraId="3DFA1F77" w14:textId="77777777" w:rsidR="00CF532F" w:rsidRPr="001668F3" w:rsidRDefault="00CF532F" w:rsidP="00CF532F">
      <w:pPr>
        <w:rPr>
          <w:sz w:val="26"/>
        </w:rPr>
      </w:pPr>
      <w:r w:rsidRPr="001668F3">
        <w:t xml:space="preserve">   (mekaniske fag, elektrofag, allmenne, økonomiske- og administrative fag).</w:t>
      </w:r>
    </w:p>
    <w:p w14:paraId="3F95F2BF" w14:textId="77777777" w:rsidR="00CF532F" w:rsidRPr="001668F3" w:rsidRDefault="00CF532F" w:rsidP="00CF532F">
      <w:pPr>
        <w:ind w:left="1068"/>
        <w:rPr>
          <w:sz w:val="26"/>
        </w:rPr>
      </w:pPr>
      <w:r w:rsidRPr="001668F3">
        <w:rPr>
          <w:sz w:val="26"/>
        </w:rPr>
        <w:t xml:space="preserve"> </w:t>
      </w:r>
    </w:p>
    <w:p w14:paraId="768E4D0B" w14:textId="77777777" w:rsidR="00CF532F" w:rsidRPr="001668F3" w:rsidRDefault="00CF532F" w:rsidP="00CF532F">
      <w:pPr>
        <w:rPr>
          <w:szCs w:val="24"/>
        </w:rPr>
      </w:pPr>
      <w:r w:rsidRPr="001668F3">
        <w:rPr>
          <w:sz w:val="26"/>
        </w:rPr>
        <w:t>* H</w:t>
      </w:r>
      <w:r w:rsidRPr="001668F3">
        <w:rPr>
          <w:szCs w:val="24"/>
        </w:rPr>
        <w:t xml:space="preserve">elseattest (maks 3 </w:t>
      </w:r>
      <w:proofErr w:type="spellStart"/>
      <w:r w:rsidRPr="001668F3">
        <w:rPr>
          <w:szCs w:val="24"/>
        </w:rPr>
        <w:t>mnd</w:t>
      </w:r>
      <w:proofErr w:type="spellEnd"/>
      <w:r w:rsidRPr="001668F3">
        <w:rPr>
          <w:szCs w:val="24"/>
        </w:rPr>
        <w:t>) må førevisast ved skulestart.</w:t>
      </w:r>
    </w:p>
    <w:p w14:paraId="4C2EA006" w14:textId="77777777" w:rsidR="00CF532F" w:rsidRPr="001668F3" w:rsidRDefault="00CF532F" w:rsidP="00CF532F">
      <w:pPr>
        <w:rPr>
          <w:szCs w:val="24"/>
        </w:rPr>
      </w:pPr>
      <w:r w:rsidRPr="001668F3">
        <w:rPr>
          <w:szCs w:val="24"/>
        </w:rPr>
        <w:t>* Eleven må ha fylt 21 år ved kursstart.</w:t>
      </w:r>
    </w:p>
    <w:p w14:paraId="33BDD7ED" w14:textId="77777777" w:rsidR="00CF532F" w:rsidRPr="001668F3" w:rsidRDefault="00CF532F" w:rsidP="00CF532F">
      <w:pPr>
        <w:rPr>
          <w:szCs w:val="24"/>
        </w:rPr>
      </w:pPr>
      <w:r w:rsidRPr="001668F3">
        <w:rPr>
          <w:szCs w:val="24"/>
        </w:rPr>
        <w:t>* Ved inntak blir det òg teke omsyn til tidlegare skolegang/praksis.</w:t>
      </w:r>
    </w:p>
    <w:p w14:paraId="15117F75" w14:textId="77777777" w:rsidR="00CF532F" w:rsidRPr="001668F3" w:rsidRDefault="00CF532F" w:rsidP="00CF532F">
      <w:pPr>
        <w:rPr>
          <w:szCs w:val="24"/>
        </w:rPr>
      </w:pPr>
      <w:r w:rsidRPr="001668F3">
        <w:rPr>
          <w:szCs w:val="24"/>
        </w:rPr>
        <w:t>* Framandspråklege elevar må dokumentere gode norskkunnskapar.</w:t>
      </w:r>
    </w:p>
    <w:p w14:paraId="5B53759B" w14:textId="77777777" w:rsidR="00CF532F" w:rsidRPr="001668F3" w:rsidRDefault="00CF532F" w:rsidP="00CF532F">
      <w:pPr>
        <w:rPr>
          <w:szCs w:val="24"/>
        </w:rPr>
      </w:pPr>
      <w:r w:rsidRPr="001668F3">
        <w:rPr>
          <w:szCs w:val="24"/>
        </w:rPr>
        <w:t>* Ønskjer førarkort klasse: ______________________________</w:t>
      </w:r>
    </w:p>
    <w:p w14:paraId="2BD3ADCD" w14:textId="77777777" w:rsidR="00CF532F" w:rsidRPr="001668F3" w:rsidRDefault="00CF532F" w:rsidP="00CF532F">
      <w:pPr>
        <w:rPr>
          <w:szCs w:val="24"/>
        </w:rPr>
      </w:pPr>
    </w:p>
    <w:p w14:paraId="72BF59ED" w14:textId="77777777" w:rsidR="00CF532F" w:rsidRPr="001668F3" w:rsidRDefault="00CF532F" w:rsidP="00CF532F">
      <w:pPr>
        <w:rPr>
          <w:color w:val="333333"/>
          <w:szCs w:val="24"/>
          <w:shd w:val="clear" w:color="auto" w:fill="FFFFFF"/>
        </w:rPr>
      </w:pPr>
      <w:r w:rsidRPr="001668F3">
        <w:rPr>
          <w:color w:val="333333"/>
          <w:szCs w:val="24"/>
          <w:shd w:val="clear" w:color="auto" w:fill="FFFFFF"/>
        </w:rPr>
        <w:t>Søkjarar utan vidaregåande opplæring, eller søkjarar med utanlandsk utdanning kan kontakte Vestland fylkeskommune for rettleiing i høve realkompetansevurdering opp mot eitt av Vg1/grunnkursa i inntakskrava. </w:t>
      </w:r>
      <w:hyperlink r:id="rId8" w:history="1">
        <w:r w:rsidRPr="001668F3">
          <w:rPr>
            <w:rStyle w:val="Hyperkobling"/>
            <w:rFonts w:eastAsiaTheme="majorEastAsia"/>
            <w:color w:val="2574A9"/>
            <w:szCs w:val="24"/>
          </w:rPr>
          <w:t>vestlandfylke.no karriere vestland</w:t>
        </w:r>
      </w:hyperlink>
      <w:r w:rsidRPr="001668F3">
        <w:rPr>
          <w:color w:val="333333"/>
          <w:szCs w:val="24"/>
          <w:shd w:val="clear" w:color="auto" w:fill="FFFFFF"/>
        </w:rPr>
        <w:t> </w:t>
      </w:r>
    </w:p>
    <w:p w14:paraId="31E9CBBD" w14:textId="77777777" w:rsidR="00CF532F" w:rsidRPr="001668F3" w:rsidRDefault="00CF532F" w:rsidP="00CF532F">
      <w:pPr>
        <w:rPr>
          <w:sz w:val="26"/>
        </w:rPr>
      </w:pPr>
    </w:p>
    <w:p w14:paraId="7139E833" w14:textId="77777777" w:rsidR="00CF532F" w:rsidRPr="001668F3" w:rsidRDefault="00CF532F" w:rsidP="00CF532F">
      <w:pPr>
        <w:rPr>
          <w:szCs w:val="24"/>
        </w:rPr>
      </w:pPr>
      <w:r w:rsidRPr="001668F3">
        <w:rPr>
          <w:szCs w:val="24"/>
        </w:rPr>
        <w:t>Namn: __________________________    Pers. nr. : ________________________________</w:t>
      </w:r>
    </w:p>
    <w:p w14:paraId="558DE4DC" w14:textId="77777777" w:rsidR="00CF532F" w:rsidRPr="001668F3" w:rsidRDefault="00CF532F" w:rsidP="00CF532F">
      <w:pPr>
        <w:rPr>
          <w:szCs w:val="24"/>
        </w:rPr>
      </w:pPr>
    </w:p>
    <w:p w14:paraId="3F91C156" w14:textId="77777777" w:rsidR="00CF532F" w:rsidRPr="001668F3" w:rsidRDefault="00CF532F" w:rsidP="00CF532F">
      <w:pPr>
        <w:rPr>
          <w:szCs w:val="24"/>
        </w:rPr>
      </w:pPr>
      <w:r w:rsidRPr="001668F3">
        <w:rPr>
          <w:szCs w:val="24"/>
        </w:rPr>
        <w:t xml:space="preserve">Adresse: ________________________     </w:t>
      </w:r>
      <w:proofErr w:type="spellStart"/>
      <w:r w:rsidRPr="001668F3">
        <w:rPr>
          <w:szCs w:val="24"/>
        </w:rPr>
        <w:t>Postnr</w:t>
      </w:r>
      <w:proofErr w:type="spellEnd"/>
      <w:r w:rsidRPr="001668F3">
        <w:rPr>
          <w:szCs w:val="24"/>
        </w:rPr>
        <w:t>./stad: ______________________________</w:t>
      </w:r>
    </w:p>
    <w:p w14:paraId="55B2CBEB" w14:textId="77777777" w:rsidR="00CF532F" w:rsidRPr="001668F3" w:rsidRDefault="00CF532F" w:rsidP="00CF532F">
      <w:pPr>
        <w:rPr>
          <w:szCs w:val="24"/>
        </w:rPr>
      </w:pPr>
    </w:p>
    <w:p w14:paraId="4745E1BE" w14:textId="77777777" w:rsidR="00CF532F" w:rsidRPr="001668F3" w:rsidRDefault="00CF532F" w:rsidP="00CF532F">
      <w:pPr>
        <w:rPr>
          <w:szCs w:val="24"/>
        </w:rPr>
      </w:pPr>
      <w:r w:rsidRPr="001668F3">
        <w:rPr>
          <w:szCs w:val="24"/>
        </w:rPr>
        <w:t>Bustadkommune: __________________   Fylke: ___________________________________</w:t>
      </w:r>
    </w:p>
    <w:p w14:paraId="5EF21B06" w14:textId="77777777" w:rsidR="00CF532F" w:rsidRPr="001668F3" w:rsidRDefault="00CF532F" w:rsidP="00CF532F">
      <w:pPr>
        <w:rPr>
          <w:szCs w:val="24"/>
        </w:rPr>
      </w:pPr>
    </w:p>
    <w:p w14:paraId="0903AFB1" w14:textId="44EB0BAD" w:rsidR="00CF532F" w:rsidRPr="001668F3" w:rsidRDefault="00CF532F" w:rsidP="00CF532F">
      <w:pPr>
        <w:rPr>
          <w:szCs w:val="24"/>
        </w:rPr>
      </w:pPr>
      <w:r w:rsidRPr="001668F3">
        <w:rPr>
          <w:szCs w:val="24"/>
        </w:rPr>
        <w:t xml:space="preserve">Telefon privat: ____________________   E-post: _______________________________      </w:t>
      </w:r>
    </w:p>
    <w:p w14:paraId="6D77CC1A" w14:textId="77777777" w:rsidR="00CF532F" w:rsidRPr="001668F3" w:rsidRDefault="00CF532F" w:rsidP="00CF532F">
      <w:pPr>
        <w:rPr>
          <w:szCs w:val="24"/>
        </w:rPr>
      </w:pPr>
    </w:p>
    <w:p w14:paraId="27DDE121" w14:textId="77777777" w:rsidR="00CF532F" w:rsidRPr="001668F3" w:rsidRDefault="00CF532F" w:rsidP="00CF532F">
      <w:pPr>
        <w:rPr>
          <w:szCs w:val="24"/>
        </w:rPr>
      </w:pPr>
      <w:r w:rsidRPr="001668F3">
        <w:rPr>
          <w:b/>
          <w:szCs w:val="24"/>
        </w:rPr>
        <w:t>Førarkort kl. B</w:t>
      </w:r>
      <w:r w:rsidRPr="001668F3">
        <w:rPr>
          <w:szCs w:val="24"/>
        </w:rPr>
        <w:t xml:space="preserve"> </w:t>
      </w:r>
      <w:proofErr w:type="spellStart"/>
      <w:r w:rsidRPr="001668F3">
        <w:rPr>
          <w:szCs w:val="24"/>
        </w:rPr>
        <w:t>utstedt</w:t>
      </w:r>
      <w:proofErr w:type="spellEnd"/>
      <w:r w:rsidRPr="001668F3">
        <w:rPr>
          <w:szCs w:val="24"/>
        </w:rPr>
        <w:t xml:space="preserve"> dato ________  vedlegg nr. ______    Har du truckførarbevis? ______</w:t>
      </w:r>
    </w:p>
    <w:p w14:paraId="0612872F" w14:textId="77777777" w:rsidR="00CF532F" w:rsidRPr="001668F3" w:rsidRDefault="00CF532F" w:rsidP="00CF532F">
      <w:pPr>
        <w:rPr>
          <w:szCs w:val="24"/>
        </w:rPr>
      </w:pPr>
    </w:p>
    <w:p w14:paraId="0FD8C189" w14:textId="77777777" w:rsidR="00CF532F" w:rsidRPr="001668F3" w:rsidRDefault="00CF532F" w:rsidP="00CF532F">
      <w:pPr>
        <w:rPr>
          <w:b/>
          <w:szCs w:val="24"/>
          <w:u w:val="single"/>
        </w:rPr>
      </w:pPr>
    </w:p>
    <w:p w14:paraId="098565BC" w14:textId="77777777" w:rsidR="00CF532F" w:rsidRPr="001668F3" w:rsidRDefault="00CF532F" w:rsidP="00CF532F">
      <w:pPr>
        <w:rPr>
          <w:szCs w:val="24"/>
        </w:rPr>
      </w:pPr>
      <w:r w:rsidRPr="001668F3">
        <w:rPr>
          <w:b/>
          <w:szCs w:val="24"/>
          <w:u w:val="single"/>
        </w:rPr>
        <w:t>1. UTDANNING:</w:t>
      </w:r>
    </w:p>
    <w:p w14:paraId="5D9CA347" w14:textId="77777777" w:rsidR="00CF532F" w:rsidRPr="001668F3" w:rsidRDefault="00CF532F" w:rsidP="00CF532F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1275"/>
        <w:gridCol w:w="1418"/>
        <w:gridCol w:w="1278"/>
      </w:tblGrid>
      <w:tr w:rsidR="00CF532F" w:rsidRPr="001668F3" w14:paraId="45A171CF" w14:textId="77777777" w:rsidTr="0008378A">
        <w:trPr>
          <w:cantSplit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30CDA8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 xml:space="preserve">    SKOLE: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9154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 xml:space="preserve">    UTDANNING: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218D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>EKS.ÅR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F67C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>ANT.MND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DF234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>VEDL.NR</w:t>
            </w:r>
          </w:p>
        </w:tc>
      </w:tr>
      <w:tr w:rsidR="00CF532F" w:rsidRPr="001668F3" w14:paraId="526F2CE3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97DF86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02E7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2EFC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55EF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A78A3D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  <w:tr w:rsidR="00CF532F" w:rsidRPr="001668F3" w14:paraId="549E42D0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19DB6E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D212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BE7A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222B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188EA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  <w:tr w:rsidR="00CF532F" w:rsidRPr="001668F3" w14:paraId="25FDCE63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5FC2E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49A8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5672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7E4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C815EB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  <w:tr w:rsidR="00CF532F" w:rsidRPr="001668F3" w14:paraId="66ED8998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E362AA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4CDE29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F3B2E6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22D986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FDDD3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</w:tbl>
    <w:p w14:paraId="41C470EC" w14:textId="1B8B2B51" w:rsidR="00CF532F" w:rsidRPr="001668F3" w:rsidRDefault="00CF532F" w:rsidP="00CF532F">
      <w:pPr>
        <w:rPr>
          <w:b/>
          <w:i/>
          <w:szCs w:val="24"/>
        </w:rPr>
      </w:pPr>
      <w:r w:rsidRPr="001668F3">
        <w:rPr>
          <w:b/>
          <w:szCs w:val="24"/>
          <w:u w:val="single"/>
        </w:rPr>
        <w:t xml:space="preserve">Attestar/vitnemål. </w:t>
      </w:r>
      <w:r w:rsidRPr="001668F3">
        <w:rPr>
          <w:b/>
          <w:i/>
          <w:szCs w:val="24"/>
        </w:rPr>
        <w:t xml:space="preserve">Opplysningar som ikkje er dokumenterte vert det ikkje teke </w:t>
      </w:r>
      <w:r w:rsidR="001668F3">
        <w:rPr>
          <w:b/>
          <w:i/>
          <w:szCs w:val="24"/>
        </w:rPr>
        <w:t>omsyn</w:t>
      </w:r>
      <w:r w:rsidRPr="001668F3">
        <w:rPr>
          <w:b/>
          <w:i/>
          <w:szCs w:val="24"/>
        </w:rPr>
        <w:t xml:space="preserve"> til under inntaket ! </w:t>
      </w:r>
    </w:p>
    <w:p w14:paraId="282CEC5F" w14:textId="77777777" w:rsidR="00CF532F" w:rsidRPr="001668F3" w:rsidRDefault="00CF532F" w:rsidP="00CF532F">
      <w:pPr>
        <w:rPr>
          <w:sz w:val="16"/>
        </w:rPr>
      </w:pPr>
      <w:r w:rsidRPr="001668F3">
        <w:rPr>
          <w:b/>
          <w:sz w:val="26"/>
        </w:rPr>
        <w:tab/>
      </w:r>
      <w:r w:rsidRPr="001668F3">
        <w:rPr>
          <w:b/>
          <w:sz w:val="26"/>
        </w:rPr>
        <w:tab/>
      </w:r>
      <w:r w:rsidRPr="001668F3">
        <w:rPr>
          <w:b/>
          <w:sz w:val="26"/>
        </w:rPr>
        <w:tab/>
      </w:r>
      <w:r w:rsidRPr="001668F3">
        <w:rPr>
          <w:b/>
          <w:sz w:val="26"/>
        </w:rPr>
        <w:tab/>
        <w:t xml:space="preserve">                                                              </w:t>
      </w:r>
    </w:p>
    <w:p w14:paraId="5E74BBCC" w14:textId="77777777" w:rsidR="00CF532F" w:rsidRPr="001668F3" w:rsidRDefault="00CF532F" w:rsidP="00CF532F">
      <w:pPr>
        <w:rPr>
          <w:szCs w:val="24"/>
        </w:rPr>
      </w:pPr>
      <w:r w:rsidRPr="001668F3">
        <w:rPr>
          <w:b/>
          <w:szCs w:val="24"/>
          <w:u w:val="single"/>
        </w:rPr>
        <w:lastRenderedPageBreak/>
        <w:t>2. KØYREPRAKSIS:</w:t>
      </w:r>
    </w:p>
    <w:p w14:paraId="3F555F4B" w14:textId="77777777" w:rsidR="00CF532F" w:rsidRPr="001668F3" w:rsidRDefault="00CF532F" w:rsidP="00CF532F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1417"/>
        <w:gridCol w:w="1280"/>
        <w:gridCol w:w="1274"/>
      </w:tblGrid>
      <w:tr w:rsidR="00CF532F" w:rsidRPr="001668F3" w14:paraId="7C00E2EE" w14:textId="77777777" w:rsidTr="0008378A">
        <w:trPr>
          <w:cantSplit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35A673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 xml:space="preserve">  ARBEIDSGJEVAR: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5A54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 xml:space="preserve">    TYPE ARBEID: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061B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>FRÅ/TIL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1F7C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>ANT.MND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0C48C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>VEDL.NR</w:t>
            </w:r>
          </w:p>
        </w:tc>
      </w:tr>
      <w:tr w:rsidR="00CF532F" w:rsidRPr="001668F3" w14:paraId="0464B29F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ECDE1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0FAC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18A5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3FA4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35E47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  <w:tr w:rsidR="00CF532F" w:rsidRPr="001668F3" w14:paraId="21FAC1F6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2535A9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5B33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A652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55C1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2AF45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  <w:tr w:rsidR="00CF532F" w:rsidRPr="001668F3" w14:paraId="63EC05C1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EFB051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E4E0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29DB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B783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EE74B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  <w:tr w:rsidR="00CF532F" w:rsidRPr="001668F3" w14:paraId="6290845E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A5B153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90B2CB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27D01E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7D57B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75AD91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</w:tbl>
    <w:p w14:paraId="5D32EB2E" w14:textId="77777777" w:rsidR="00CF532F" w:rsidRPr="001668F3" w:rsidRDefault="00CF532F" w:rsidP="00CF532F"/>
    <w:p w14:paraId="0575262C" w14:textId="77777777" w:rsidR="00CF532F" w:rsidRPr="001668F3" w:rsidRDefault="00CF532F" w:rsidP="00CF532F">
      <w:pPr>
        <w:rPr>
          <w:sz w:val="26"/>
        </w:rPr>
      </w:pPr>
    </w:p>
    <w:p w14:paraId="7A460D05" w14:textId="77777777" w:rsidR="00CF532F" w:rsidRPr="001668F3" w:rsidRDefault="00CF532F" w:rsidP="00CF532F">
      <w:pPr>
        <w:rPr>
          <w:b/>
          <w:szCs w:val="24"/>
          <w:u w:val="single"/>
        </w:rPr>
      </w:pPr>
      <w:r w:rsidRPr="001668F3">
        <w:rPr>
          <w:b/>
          <w:szCs w:val="24"/>
          <w:u w:val="single"/>
        </w:rPr>
        <w:t>3. ANNAN PRAKSIS:</w:t>
      </w:r>
    </w:p>
    <w:p w14:paraId="6C6E6B01" w14:textId="77777777" w:rsidR="00CF532F" w:rsidRPr="001668F3" w:rsidRDefault="00CF532F" w:rsidP="00CF532F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1417"/>
        <w:gridCol w:w="1280"/>
        <w:gridCol w:w="1274"/>
      </w:tblGrid>
      <w:tr w:rsidR="00CF532F" w:rsidRPr="001668F3" w14:paraId="7F026437" w14:textId="77777777" w:rsidTr="0008378A">
        <w:trPr>
          <w:cantSplit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0BFEAC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 xml:space="preserve">  ARBEIDSGJEVAR: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E952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 xml:space="preserve">    TYPE ARBEID: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CAA6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>FRÅ/TIL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36AB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>ANT.MND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11B56" w14:textId="77777777" w:rsidR="00CF532F" w:rsidRPr="001668F3" w:rsidRDefault="00CF532F" w:rsidP="0008378A">
            <w:pPr>
              <w:rPr>
                <w:szCs w:val="24"/>
              </w:rPr>
            </w:pPr>
            <w:r w:rsidRPr="001668F3">
              <w:rPr>
                <w:szCs w:val="24"/>
              </w:rPr>
              <w:t>VEDL.NR</w:t>
            </w:r>
          </w:p>
        </w:tc>
      </w:tr>
      <w:tr w:rsidR="00CF532F" w:rsidRPr="001668F3" w14:paraId="6DEF22DC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CB981B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FCAE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73E1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6251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2A69F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  <w:tr w:rsidR="00CF532F" w:rsidRPr="001668F3" w14:paraId="411C055E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1950EE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6972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E99E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3CDF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A1531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  <w:tr w:rsidR="00CF532F" w:rsidRPr="001668F3" w14:paraId="34A30D20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06B7B2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0B9D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9239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8F38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50A25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  <w:tr w:rsidR="00CF532F" w:rsidRPr="001668F3" w14:paraId="5FF6846B" w14:textId="77777777" w:rsidTr="0008378A">
        <w:trPr>
          <w:cantSplit/>
          <w:trHeight w:val="48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3B5CBD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61AFE0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A50FE6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FB736" w14:textId="77777777" w:rsidR="00CF532F" w:rsidRPr="001668F3" w:rsidRDefault="00CF532F" w:rsidP="0008378A">
            <w:pPr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043F21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</w:tbl>
    <w:p w14:paraId="0F42D5E4" w14:textId="77777777" w:rsidR="00CF532F" w:rsidRPr="001668F3" w:rsidRDefault="00CF532F" w:rsidP="00CF532F"/>
    <w:p w14:paraId="12143737" w14:textId="77777777" w:rsidR="00CF532F" w:rsidRPr="001668F3" w:rsidRDefault="00CF532F" w:rsidP="00CF532F">
      <w:pPr>
        <w:rPr>
          <w:sz w:val="26"/>
        </w:rPr>
      </w:pPr>
    </w:p>
    <w:p w14:paraId="2C96F2FA" w14:textId="77777777" w:rsidR="00CF532F" w:rsidRPr="001668F3" w:rsidRDefault="00CF532F" w:rsidP="00CF532F">
      <w:pPr>
        <w:rPr>
          <w:szCs w:val="24"/>
        </w:rPr>
      </w:pPr>
      <w:r w:rsidRPr="001668F3">
        <w:rPr>
          <w:b/>
          <w:szCs w:val="24"/>
          <w:u w:val="single"/>
        </w:rPr>
        <w:t>3. ANDRE OPPLYSNINGAR:</w:t>
      </w:r>
    </w:p>
    <w:p w14:paraId="35F42AED" w14:textId="77777777" w:rsidR="00CF532F" w:rsidRPr="001668F3" w:rsidRDefault="00CF532F" w:rsidP="00CF532F">
      <w:pPr>
        <w:rPr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2"/>
      </w:tblGrid>
      <w:tr w:rsidR="00CF532F" w:rsidRPr="001668F3" w14:paraId="1D398387" w14:textId="77777777" w:rsidTr="0008378A">
        <w:trPr>
          <w:cantSplit/>
          <w:trHeight w:val="1884"/>
        </w:trPr>
        <w:tc>
          <w:tcPr>
            <w:tcW w:w="9012" w:type="dxa"/>
          </w:tcPr>
          <w:p w14:paraId="731F9239" w14:textId="77777777" w:rsidR="00CF532F" w:rsidRPr="001668F3" w:rsidRDefault="00CF532F" w:rsidP="0008378A">
            <w:pPr>
              <w:rPr>
                <w:szCs w:val="24"/>
              </w:rPr>
            </w:pPr>
          </w:p>
        </w:tc>
      </w:tr>
    </w:tbl>
    <w:p w14:paraId="42779E65" w14:textId="77777777" w:rsidR="00CF532F" w:rsidRPr="001668F3" w:rsidRDefault="00CF532F" w:rsidP="00CF532F">
      <w:pPr>
        <w:rPr>
          <w:sz w:val="26"/>
        </w:rPr>
      </w:pPr>
    </w:p>
    <w:p w14:paraId="0204660E" w14:textId="77777777" w:rsidR="00CF532F" w:rsidRPr="001668F3" w:rsidRDefault="00CF532F" w:rsidP="00CF532F">
      <w:pPr>
        <w:rPr>
          <w:sz w:val="26"/>
        </w:rPr>
      </w:pPr>
    </w:p>
    <w:p w14:paraId="7DCBE6FF" w14:textId="77777777" w:rsidR="00CF532F" w:rsidRPr="001668F3" w:rsidRDefault="00CF532F" w:rsidP="00CF532F">
      <w:pPr>
        <w:framePr w:w="3118" w:h="1321" w:hSpace="141" w:wrap="around" w:vAnchor="text" w:hAnchor="page" w:x="7165" w:y="-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rPr>
          <w:b/>
        </w:rPr>
      </w:pPr>
      <w:r w:rsidRPr="001668F3">
        <w:rPr>
          <w:b/>
        </w:rPr>
        <w:t>Søknaden skal sendast til:</w:t>
      </w:r>
    </w:p>
    <w:p w14:paraId="1269C286" w14:textId="77777777" w:rsidR="00CF532F" w:rsidRPr="001668F3" w:rsidRDefault="00CF532F" w:rsidP="00CF532F">
      <w:pPr>
        <w:framePr w:w="3118" w:h="1321" w:hSpace="141" w:wrap="around" w:vAnchor="text" w:hAnchor="page" w:x="7165" w:y="-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rPr>
          <w:b/>
        </w:rPr>
      </w:pPr>
    </w:p>
    <w:p w14:paraId="7E5838DC" w14:textId="77777777" w:rsidR="00CF532F" w:rsidRPr="001668F3" w:rsidRDefault="00CF532F" w:rsidP="00CF532F">
      <w:pPr>
        <w:framePr w:w="3118" w:h="1321" w:hSpace="141" w:wrap="around" w:vAnchor="text" w:hAnchor="page" w:x="7165" w:y="-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</w:pPr>
      <w:r w:rsidRPr="001668F3">
        <w:t>Sogndal vidaregåande skule</w:t>
      </w:r>
    </w:p>
    <w:p w14:paraId="198A5A3E" w14:textId="77777777" w:rsidR="00CF532F" w:rsidRPr="001668F3" w:rsidRDefault="00CF532F" w:rsidP="00CF532F">
      <w:pPr>
        <w:framePr w:w="3118" w:h="1321" w:hSpace="141" w:wrap="around" w:vAnchor="text" w:hAnchor="page" w:x="7165" w:y="-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</w:pPr>
      <w:r w:rsidRPr="001668F3">
        <w:t>Lunnamyri 2</w:t>
      </w:r>
    </w:p>
    <w:p w14:paraId="6BB4BBFC" w14:textId="77777777" w:rsidR="00CF532F" w:rsidRPr="001668F3" w:rsidRDefault="00CF532F" w:rsidP="00CF532F">
      <w:pPr>
        <w:framePr w:w="3118" w:h="1321" w:hSpace="141" w:wrap="around" w:vAnchor="text" w:hAnchor="page" w:x="7165" w:y="-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</w:pPr>
      <w:r w:rsidRPr="001668F3">
        <w:t>6856 SOGNDAL</w:t>
      </w:r>
    </w:p>
    <w:p w14:paraId="0F9CACFC" w14:textId="77777777" w:rsidR="00CF532F" w:rsidRPr="001668F3" w:rsidRDefault="00CF532F" w:rsidP="00CF532F">
      <w:pPr>
        <w:framePr w:w="3118" w:h="1321" w:hSpace="141" w:wrap="around" w:vAnchor="text" w:hAnchor="page" w:x="7165" w:y="-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</w:pPr>
    </w:p>
    <w:p w14:paraId="08A4EB89" w14:textId="77777777" w:rsidR="00CF532F" w:rsidRPr="001668F3" w:rsidRDefault="00CF532F" w:rsidP="00CF532F">
      <w:pPr>
        <w:framePr w:w="3118" w:h="1321" w:hSpace="141" w:wrap="around" w:vAnchor="text" w:hAnchor="page" w:x="7165" w:y="-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</w:pPr>
      <w:r w:rsidRPr="001668F3">
        <w:t xml:space="preserve">eller </w:t>
      </w:r>
      <w:hyperlink r:id="rId9" w:history="1">
        <w:r w:rsidRPr="001668F3">
          <w:rPr>
            <w:rStyle w:val="Hyperkobling"/>
            <w:rFonts w:eastAsiaTheme="majorEastAsia"/>
          </w:rPr>
          <w:t>postsogv@vlfk.no</w:t>
        </w:r>
      </w:hyperlink>
      <w:r w:rsidRPr="001668F3">
        <w:t xml:space="preserve"> </w:t>
      </w:r>
    </w:p>
    <w:p w14:paraId="39EC8BC9" w14:textId="77777777" w:rsidR="00CF532F" w:rsidRPr="001668F3" w:rsidRDefault="00CF532F" w:rsidP="00CF532F">
      <w:pPr>
        <w:framePr w:w="3118" w:h="1321" w:hSpace="141" w:wrap="around" w:vAnchor="text" w:hAnchor="page" w:x="7165" w:y="-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</w:pPr>
    </w:p>
    <w:p w14:paraId="42BB6D85" w14:textId="77777777" w:rsidR="00CF532F" w:rsidRPr="001668F3" w:rsidRDefault="00CF532F" w:rsidP="00CF532F">
      <w:pPr>
        <w:rPr>
          <w:sz w:val="26"/>
        </w:rPr>
      </w:pPr>
    </w:p>
    <w:p w14:paraId="2B655671" w14:textId="77777777" w:rsidR="00CF532F" w:rsidRPr="001668F3" w:rsidRDefault="00CF532F" w:rsidP="00CF532F">
      <w:pPr>
        <w:rPr>
          <w:sz w:val="26"/>
        </w:rPr>
      </w:pPr>
      <w:r w:rsidRPr="001668F3">
        <w:rPr>
          <w:sz w:val="26"/>
        </w:rPr>
        <w:t xml:space="preserve">Stad:________________   den____________ </w:t>
      </w:r>
    </w:p>
    <w:p w14:paraId="69B1FFB2" w14:textId="77777777" w:rsidR="00CF532F" w:rsidRPr="001668F3" w:rsidRDefault="00CF532F" w:rsidP="00CF532F">
      <w:pPr>
        <w:rPr>
          <w:sz w:val="26"/>
        </w:rPr>
      </w:pPr>
    </w:p>
    <w:p w14:paraId="6CAB36EA" w14:textId="77777777" w:rsidR="00CF532F" w:rsidRPr="001668F3" w:rsidRDefault="00CF532F" w:rsidP="00CF532F">
      <w:pPr>
        <w:rPr>
          <w:sz w:val="26"/>
        </w:rPr>
      </w:pPr>
    </w:p>
    <w:p w14:paraId="7F669462" w14:textId="77777777" w:rsidR="00CF532F" w:rsidRPr="001668F3" w:rsidRDefault="00CF532F" w:rsidP="00CF532F">
      <w:pPr>
        <w:rPr>
          <w:sz w:val="26"/>
        </w:rPr>
      </w:pPr>
      <w:r w:rsidRPr="001668F3">
        <w:rPr>
          <w:sz w:val="26"/>
        </w:rPr>
        <w:t>________________________________</w:t>
      </w:r>
    </w:p>
    <w:p w14:paraId="1D576AAA" w14:textId="77777777" w:rsidR="00CF532F" w:rsidRPr="001668F3" w:rsidRDefault="00CF532F" w:rsidP="00CF532F">
      <w:pPr>
        <w:rPr>
          <w:sz w:val="26"/>
        </w:rPr>
      </w:pPr>
      <w:r w:rsidRPr="001668F3">
        <w:rPr>
          <w:sz w:val="26"/>
        </w:rPr>
        <w:t xml:space="preserve">               (søkjars underskrift)</w:t>
      </w:r>
    </w:p>
    <w:p w14:paraId="3DA3C75C" w14:textId="77777777" w:rsidR="00CF532F" w:rsidRPr="001668F3" w:rsidRDefault="00CF532F" w:rsidP="00CF532F">
      <w:pPr>
        <w:rPr>
          <w:sz w:val="26"/>
        </w:rPr>
      </w:pPr>
    </w:p>
    <w:p w14:paraId="4F23F8D3" w14:textId="77777777" w:rsidR="00CF532F" w:rsidRPr="001668F3" w:rsidRDefault="00CF532F" w:rsidP="00CF532F">
      <w:pPr>
        <w:rPr>
          <w:sz w:val="26"/>
        </w:rPr>
      </w:pPr>
    </w:p>
    <w:p w14:paraId="320D9FC7" w14:textId="77777777" w:rsidR="00CF532F" w:rsidRPr="001668F3" w:rsidRDefault="00CF532F" w:rsidP="00CF532F">
      <w:pPr>
        <w:rPr>
          <w:color w:val="333333"/>
          <w:szCs w:val="24"/>
          <w:shd w:val="clear" w:color="auto" w:fill="FFFFFF"/>
        </w:rPr>
      </w:pPr>
    </w:p>
    <w:p w14:paraId="66F40FA6" w14:textId="77777777" w:rsidR="0064643B" w:rsidRPr="001668F3" w:rsidRDefault="0064643B" w:rsidP="00C62C43"/>
    <w:sectPr w:rsidR="0064643B" w:rsidRPr="001668F3" w:rsidSect="002A04B4">
      <w:headerReference w:type="first" r:id="rId10"/>
      <w:pgSz w:w="11907" w:h="16840"/>
      <w:pgMar w:top="1418" w:right="1418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C2F5" w14:textId="77777777" w:rsidR="00086564" w:rsidRDefault="00086564" w:rsidP="0007482F">
      <w:r>
        <w:separator/>
      </w:r>
    </w:p>
  </w:endnote>
  <w:endnote w:type="continuationSeparator" w:id="0">
    <w:p w14:paraId="61E7DD77" w14:textId="77777777" w:rsidR="00086564" w:rsidRDefault="00086564" w:rsidP="0007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001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001" w:usb1="00000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4313" w14:textId="77777777" w:rsidR="00086564" w:rsidRDefault="00086564" w:rsidP="0007482F">
      <w:r>
        <w:separator/>
      </w:r>
    </w:p>
  </w:footnote>
  <w:footnote w:type="continuationSeparator" w:id="0">
    <w:p w14:paraId="413D2F24" w14:textId="77777777" w:rsidR="00086564" w:rsidRDefault="00086564" w:rsidP="0007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6910" w14:textId="77777777" w:rsidR="002A04B4" w:rsidRPr="002F5833" w:rsidRDefault="00F110CA" w:rsidP="002A04B4">
    <w:pPr>
      <w:rPr>
        <w:b/>
        <w:sz w:val="26"/>
      </w:rPr>
    </w:pPr>
    <w:r w:rsidRPr="002F5833">
      <w:rPr>
        <w:b/>
        <w:sz w:val="26"/>
      </w:rPr>
      <w:t>Sogndal vidaregåande skule</w:t>
    </w:r>
  </w:p>
  <w:p w14:paraId="4A466780" w14:textId="77777777" w:rsidR="002A04B4" w:rsidRPr="002F5833" w:rsidRDefault="00F110CA" w:rsidP="002A04B4">
    <w:pPr>
      <w:rPr>
        <w:b/>
        <w:sz w:val="26"/>
      </w:rPr>
    </w:pPr>
    <w:r w:rsidRPr="002F5833">
      <w:rPr>
        <w:b/>
        <w:sz w:val="26"/>
      </w:rPr>
      <w:t>Lunnamyri 2</w:t>
    </w:r>
  </w:p>
  <w:p w14:paraId="09FD676E" w14:textId="77777777" w:rsidR="002A04B4" w:rsidRPr="002F5833" w:rsidRDefault="00F110CA" w:rsidP="002A04B4">
    <w:pPr>
      <w:rPr>
        <w:b/>
        <w:sz w:val="26"/>
      </w:rPr>
    </w:pPr>
    <w:r w:rsidRPr="002F5833">
      <w:rPr>
        <w:b/>
        <w:sz w:val="26"/>
      </w:rPr>
      <w:t>6856 SOGNDAL</w:t>
    </w:r>
  </w:p>
  <w:p w14:paraId="597596D7" w14:textId="77777777" w:rsidR="002A04B4" w:rsidRDefault="003407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60E4D0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8F147858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2F"/>
    <w:rsid w:val="0007482F"/>
    <w:rsid w:val="00085E9D"/>
    <w:rsid w:val="00086564"/>
    <w:rsid w:val="001668F3"/>
    <w:rsid w:val="002A6875"/>
    <w:rsid w:val="00340728"/>
    <w:rsid w:val="0037281D"/>
    <w:rsid w:val="003B4936"/>
    <w:rsid w:val="00435442"/>
    <w:rsid w:val="00501AA3"/>
    <w:rsid w:val="0058147D"/>
    <w:rsid w:val="0064643B"/>
    <w:rsid w:val="00654C61"/>
    <w:rsid w:val="007165BD"/>
    <w:rsid w:val="007243CC"/>
    <w:rsid w:val="0074530E"/>
    <w:rsid w:val="00811A24"/>
    <w:rsid w:val="008F68EB"/>
    <w:rsid w:val="00960DEB"/>
    <w:rsid w:val="00A14945"/>
    <w:rsid w:val="00AB3355"/>
    <w:rsid w:val="00C62C43"/>
    <w:rsid w:val="00CF532F"/>
    <w:rsid w:val="00D102EE"/>
    <w:rsid w:val="00DC62E4"/>
    <w:rsid w:val="00EF2155"/>
    <w:rsid w:val="00F110CA"/>
    <w:rsid w:val="00F2651E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C4EC"/>
  <w15:chartTrackingRefBased/>
  <w15:docId w15:val="{8361E05F-5805-4EAA-9CF3-FB97173E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651E"/>
    <w:pPr>
      <w:keepNext/>
      <w:keepLines/>
      <w:spacing w:before="240"/>
      <w:outlineLvl w:val="0"/>
    </w:pPr>
    <w:rPr>
      <w:rFonts w:ascii="Roboto Slab SemiBold" w:eastAsiaTheme="majorEastAsia" w:hAnsi="Roboto Slab SemiBold" w:cstheme="majorBidi"/>
      <w:color w:val="2C2A29" w:themeColor="text1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2651E"/>
    <w:pPr>
      <w:keepNext/>
      <w:keepLines/>
      <w:spacing w:before="40"/>
      <w:outlineLvl w:val="1"/>
    </w:pPr>
    <w:rPr>
      <w:rFonts w:ascii="Roboto Slab SemiBold" w:eastAsiaTheme="majorEastAsia" w:hAnsi="Roboto Slab SemiBold" w:cstheme="majorBidi"/>
      <w:color w:val="2C2A29" w:themeColor="text1"/>
      <w:szCs w:val="26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F2651E"/>
    <w:pPr>
      <w:keepNext/>
      <w:keepLines/>
      <w:spacing w:before="40"/>
      <w:outlineLvl w:val="2"/>
    </w:pPr>
    <w:rPr>
      <w:rFonts w:ascii="Roboto Slab" w:eastAsiaTheme="majorEastAsia" w:hAnsi="Roboto Slab" w:cstheme="majorBidi"/>
      <w:color w:val="2C2A29" w:themeColor="text1"/>
      <w:szCs w:val="24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F2651E"/>
    <w:pPr>
      <w:keepNext/>
      <w:keepLines/>
      <w:spacing w:before="40"/>
      <w:outlineLvl w:val="3"/>
    </w:pPr>
    <w:rPr>
      <w:rFonts w:ascii="Roboto Medium" w:eastAsiaTheme="majorEastAsia" w:hAnsi="Roboto Medium" w:cstheme="majorBidi"/>
      <w:iCs/>
      <w:color w:val="2C2A29" w:themeColor="text1"/>
      <w:sz w:val="18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651E"/>
    <w:pPr>
      <w:keepNext/>
      <w:keepLines/>
      <w:spacing w:before="40"/>
      <w:outlineLvl w:val="4"/>
    </w:pPr>
    <w:rPr>
      <w:rFonts w:eastAsiaTheme="majorEastAsia" w:cstheme="majorBidi"/>
      <w:color w:val="2C2A29" w:themeColor="text1"/>
      <w:sz w:val="1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651E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651E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651E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nhideWhenUsed/>
    <w:rsid w:val="0007482F"/>
    <w:pPr>
      <w:tabs>
        <w:tab w:val="center" w:pos="4536"/>
        <w:tab w:val="right" w:pos="9072"/>
      </w:tabs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F2651E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651E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265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F2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2651E"/>
    <w:pPr>
      <w:numPr>
        <w:ilvl w:val="1"/>
      </w:numPr>
    </w:pPr>
    <w:rPr>
      <w:rFonts w:ascii="Roboto Light" w:eastAsiaTheme="minorEastAsia" w:hAnsi="Roboto Light"/>
      <w:color w:val="2C2A29" w:themeColor="text1"/>
      <w:spacing w:val="15"/>
      <w:sz w:val="32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2651E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F2651E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F2651E"/>
    <w:pPr>
      <w:numPr>
        <w:numId w:val="9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F2651E"/>
    <w:pPr>
      <w:numPr>
        <w:numId w:val="10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rsid w:val="00CF53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landfylke.no/utdanning-og-karriere/karriere-vestlan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sogv@vlfk.no" TargetMode="Externa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FEAD-063F-4F43-9AF5-0BB713B8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2022</Characters>
  <Application>Microsoft Office Word</Application>
  <DocSecurity>4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Arne Helle</dc:creator>
  <cp:keywords/>
  <dc:description/>
  <cp:lastModifiedBy>Roger Øye Pollen</cp:lastModifiedBy>
  <cp:revision>2</cp:revision>
  <cp:lastPrinted>2022-08-23T08:03:00Z</cp:lastPrinted>
  <dcterms:created xsi:type="dcterms:W3CDTF">2022-08-23T08:45:00Z</dcterms:created>
  <dcterms:modified xsi:type="dcterms:W3CDTF">2022-08-23T08:45:00Z</dcterms:modified>
</cp:coreProperties>
</file>